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6CC4C" w14:textId="723D9113" w:rsidR="00797B03" w:rsidRPr="007D65D6" w:rsidRDefault="00F72477" w:rsidP="00797B03">
      <w:pPr>
        <w:pStyle w:val="Title"/>
        <w:jc w:val="center"/>
        <w:rPr>
          <w:color w:val="1F3864" w:themeColor="accent1" w:themeShade="80"/>
        </w:rPr>
      </w:pPr>
      <w:r>
        <w:rPr>
          <w:color w:val="1F3864" w:themeColor="accent1" w:themeShade="80"/>
        </w:rPr>
        <w:t xml:space="preserve">ANNUAL </w:t>
      </w:r>
      <w:r w:rsidR="00797B03" w:rsidRPr="007D65D6">
        <w:rPr>
          <w:color w:val="1F3864" w:themeColor="accent1" w:themeShade="80"/>
        </w:rPr>
        <w:t>GENERAL MEETING MINUTES</w:t>
      </w:r>
    </w:p>
    <w:p w14:paraId="09F5EAD5" w14:textId="7FAC0F77" w:rsidR="00797B03" w:rsidRPr="007D65D6" w:rsidRDefault="004049F5" w:rsidP="00797B03">
      <w:pPr>
        <w:pStyle w:val="Title"/>
        <w:jc w:val="center"/>
        <w:rPr>
          <w:color w:val="1F3864" w:themeColor="accent1" w:themeShade="80"/>
        </w:rPr>
      </w:pPr>
      <w:r>
        <w:rPr>
          <w:color w:val="1F3864" w:themeColor="accent1" w:themeShade="80"/>
        </w:rPr>
        <w:t>9</w:t>
      </w:r>
      <w:r w:rsidR="00F72477" w:rsidRPr="00F72477">
        <w:rPr>
          <w:color w:val="1F3864" w:themeColor="accent1" w:themeShade="80"/>
          <w:vertAlign w:val="superscript"/>
        </w:rPr>
        <w:t>th</w:t>
      </w:r>
      <w:r w:rsidR="00F72477">
        <w:rPr>
          <w:color w:val="1F3864" w:themeColor="accent1" w:themeShade="80"/>
        </w:rPr>
        <w:t xml:space="preserve"> December</w:t>
      </w:r>
      <w:r w:rsidR="00797B03" w:rsidRPr="007D65D6">
        <w:rPr>
          <w:color w:val="1F3864" w:themeColor="accent1" w:themeShade="80"/>
        </w:rPr>
        <w:t xml:space="preserve"> 2025</w:t>
      </w:r>
    </w:p>
    <w:tbl>
      <w:tblPr>
        <w:tblStyle w:val="TableGrid"/>
        <w:tblpPr w:leftFromText="180" w:rightFromText="180" w:vertAnchor="text" w:horzAnchor="margin" w:tblpY="266"/>
        <w:tblW w:w="0" w:type="auto"/>
        <w:tblLook w:val="04A0" w:firstRow="1" w:lastRow="0" w:firstColumn="1" w:lastColumn="0" w:noHBand="0" w:noVBand="1"/>
      </w:tblPr>
      <w:tblGrid>
        <w:gridCol w:w="9016"/>
      </w:tblGrid>
      <w:tr w:rsidR="00797B03" w14:paraId="243735E4" w14:textId="77777777" w:rsidTr="00797B03">
        <w:tc>
          <w:tcPr>
            <w:tcW w:w="9016" w:type="dxa"/>
          </w:tcPr>
          <w:p w14:paraId="29971617" w14:textId="4BD1F570" w:rsidR="00797B03" w:rsidRPr="00797B03" w:rsidRDefault="00797B03" w:rsidP="00797B03">
            <w:pPr>
              <w:jc w:val="center"/>
              <w:rPr>
                <w:sz w:val="24"/>
                <w:szCs w:val="24"/>
              </w:rPr>
            </w:pPr>
            <w:r w:rsidRPr="00797B03">
              <w:rPr>
                <w:b/>
                <w:bCs/>
                <w:color w:val="1F3864" w:themeColor="accent1" w:themeShade="80"/>
                <w:sz w:val="24"/>
                <w:szCs w:val="24"/>
              </w:rPr>
              <w:t>Meeting OPEN</w:t>
            </w:r>
            <w:r w:rsidRPr="007D65D6">
              <w:rPr>
                <w:b/>
                <w:bCs/>
                <w:color w:val="1F3864" w:themeColor="accent1" w:themeShade="80"/>
                <w:sz w:val="24"/>
                <w:szCs w:val="24"/>
              </w:rPr>
              <w:t>ED</w:t>
            </w:r>
            <w:r w:rsidRPr="00797B03">
              <w:rPr>
                <w:b/>
                <w:bCs/>
                <w:sz w:val="24"/>
                <w:szCs w:val="24"/>
              </w:rPr>
              <w:t xml:space="preserve">: </w:t>
            </w:r>
            <w:r w:rsidRPr="00797B03">
              <w:rPr>
                <w:sz w:val="24"/>
                <w:szCs w:val="24"/>
              </w:rPr>
              <w:t>7:35pm</w:t>
            </w:r>
          </w:p>
        </w:tc>
      </w:tr>
      <w:tr w:rsidR="00797B03" w14:paraId="2FC89FC3" w14:textId="77777777" w:rsidTr="00797B03">
        <w:tc>
          <w:tcPr>
            <w:tcW w:w="9016" w:type="dxa"/>
          </w:tcPr>
          <w:p w14:paraId="146672D9" w14:textId="56F87ACB" w:rsidR="00797B03" w:rsidRPr="00D8020C" w:rsidRDefault="00797B03" w:rsidP="00F72477">
            <w:pPr>
              <w:rPr>
                <w:sz w:val="24"/>
                <w:szCs w:val="24"/>
              </w:rPr>
            </w:pPr>
            <w:r w:rsidRPr="007D65D6">
              <w:rPr>
                <w:b/>
                <w:bCs/>
                <w:color w:val="1F3864" w:themeColor="accent1" w:themeShade="80"/>
                <w:sz w:val="24"/>
                <w:szCs w:val="24"/>
              </w:rPr>
              <w:t>Apologies</w:t>
            </w:r>
            <w:r w:rsidR="00F72477">
              <w:rPr>
                <w:b/>
                <w:bCs/>
                <w:color w:val="0070C0"/>
                <w:sz w:val="24"/>
                <w:szCs w:val="24"/>
              </w:rPr>
              <w:t>:</w:t>
            </w:r>
            <w:r w:rsidR="00D8020C">
              <w:rPr>
                <w:b/>
                <w:bCs/>
                <w:color w:val="0070C0"/>
                <w:sz w:val="24"/>
                <w:szCs w:val="24"/>
              </w:rPr>
              <w:t xml:space="preserve">  </w:t>
            </w:r>
            <w:r w:rsidR="00D8020C">
              <w:rPr>
                <w:sz w:val="24"/>
                <w:szCs w:val="24"/>
              </w:rPr>
              <w:t>Lindsay Brown, Graham Bell, David Powell, Tim Ablett.</w:t>
            </w:r>
          </w:p>
          <w:p w14:paraId="6874BF95" w14:textId="77777777" w:rsidR="00F72477" w:rsidRDefault="00F72477" w:rsidP="00797B03">
            <w:pPr>
              <w:jc w:val="center"/>
              <w:rPr>
                <w:b/>
                <w:bCs/>
                <w:color w:val="0070C0"/>
                <w:sz w:val="24"/>
                <w:szCs w:val="24"/>
              </w:rPr>
            </w:pPr>
          </w:p>
          <w:p w14:paraId="751B34E1" w14:textId="1B089E0D" w:rsidR="00F72477" w:rsidRPr="00797B03" w:rsidRDefault="00F72477" w:rsidP="00797B03">
            <w:pPr>
              <w:jc w:val="center"/>
              <w:rPr>
                <w:sz w:val="24"/>
                <w:szCs w:val="24"/>
              </w:rPr>
            </w:pPr>
          </w:p>
        </w:tc>
      </w:tr>
      <w:tr w:rsidR="00797B03" w14:paraId="7B53C242" w14:textId="77777777" w:rsidTr="00797B03">
        <w:tc>
          <w:tcPr>
            <w:tcW w:w="9016" w:type="dxa"/>
          </w:tcPr>
          <w:p w14:paraId="1C6AF4A8" w14:textId="3357211F" w:rsidR="00F72477" w:rsidRPr="00797B03" w:rsidRDefault="00797B03" w:rsidP="00F72477">
            <w:pPr>
              <w:rPr>
                <w:sz w:val="24"/>
                <w:szCs w:val="24"/>
              </w:rPr>
            </w:pPr>
            <w:r w:rsidRPr="007D65D6">
              <w:rPr>
                <w:b/>
                <w:bCs/>
                <w:color w:val="1F3864" w:themeColor="accent1" w:themeShade="80"/>
                <w:sz w:val="24"/>
                <w:szCs w:val="24"/>
              </w:rPr>
              <w:t xml:space="preserve">Attendance:  </w:t>
            </w:r>
            <w:r w:rsidR="00D8020C">
              <w:rPr>
                <w:sz w:val="24"/>
                <w:szCs w:val="24"/>
              </w:rPr>
              <w:t>Michele Fraser, Jeff Sutherland, Troy Tappenden, Noel Radford, Alan Nelson, Chris Mills, Shane Corradi, Peter Johnson, Lloyd Struber, Alan Stibbs, Dennis &amp; Jill Brown, Geoff Parnell, Errol &amp; Jo Reeves, Warren Skimmings, Stan Redhead, Evonne Skimmings, Ray Scagliotti, Michael Seymour, Mike Ellis-Doidge, Andrew Kearney, Ian Rehbein, Kent Sutton.</w:t>
            </w:r>
          </w:p>
          <w:p w14:paraId="3EA5D7C7" w14:textId="321A56D2" w:rsidR="00797B03" w:rsidRPr="00797B03" w:rsidRDefault="00797B03" w:rsidP="00797B03">
            <w:pPr>
              <w:rPr>
                <w:sz w:val="24"/>
                <w:szCs w:val="24"/>
              </w:rPr>
            </w:pPr>
          </w:p>
        </w:tc>
      </w:tr>
      <w:tr w:rsidR="00797B03" w14:paraId="411D1DC0" w14:textId="77777777" w:rsidTr="00797B03">
        <w:tc>
          <w:tcPr>
            <w:tcW w:w="9016" w:type="dxa"/>
          </w:tcPr>
          <w:p w14:paraId="57505D6E" w14:textId="74B3B77F" w:rsidR="00797B03" w:rsidRPr="00797B03" w:rsidRDefault="00797B03" w:rsidP="00797B03">
            <w:pPr>
              <w:jc w:val="center"/>
              <w:rPr>
                <w:b/>
                <w:bCs/>
                <w:sz w:val="24"/>
                <w:szCs w:val="24"/>
              </w:rPr>
            </w:pPr>
            <w:r w:rsidRPr="007D65D6">
              <w:rPr>
                <w:b/>
                <w:bCs/>
                <w:color w:val="1F3864" w:themeColor="accent1" w:themeShade="80"/>
                <w:sz w:val="24"/>
                <w:szCs w:val="24"/>
              </w:rPr>
              <w:t>Secretary’s Report:</w:t>
            </w:r>
            <w:r w:rsidR="00F72477">
              <w:rPr>
                <w:b/>
                <w:bCs/>
                <w:color w:val="1F3864" w:themeColor="accent1" w:themeShade="80"/>
                <w:sz w:val="24"/>
                <w:szCs w:val="24"/>
              </w:rPr>
              <w:t xml:space="preserve">  </w:t>
            </w:r>
          </w:p>
        </w:tc>
      </w:tr>
      <w:tr w:rsidR="00797B03" w14:paraId="69884A5C" w14:textId="77777777" w:rsidTr="00797B03">
        <w:tc>
          <w:tcPr>
            <w:tcW w:w="9016" w:type="dxa"/>
          </w:tcPr>
          <w:p w14:paraId="323B0313" w14:textId="77777777" w:rsidR="00797B03" w:rsidRDefault="00797B03" w:rsidP="00797B03">
            <w:pPr>
              <w:jc w:val="center"/>
              <w:rPr>
                <w:sz w:val="24"/>
                <w:szCs w:val="24"/>
                <w:u w:val="single"/>
              </w:rPr>
            </w:pPr>
            <w:r w:rsidRPr="00797B03">
              <w:rPr>
                <w:sz w:val="24"/>
                <w:szCs w:val="24"/>
                <w:u w:val="single"/>
              </w:rPr>
              <w:t>Correspondence In</w:t>
            </w:r>
          </w:p>
          <w:p w14:paraId="150B31F5" w14:textId="1A6C2D12" w:rsidR="007D65D6" w:rsidRPr="00797B03" w:rsidRDefault="00D8020C" w:rsidP="00797B03">
            <w:pPr>
              <w:jc w:val="center"/>
              <w:rPr>
                <w:sz w:val="24"/>
                <w:szCs w:val="24"/>
              </w:rPr>
            </w:pPr>
            <w:r>
              <w:rPr>
                <w:sz w:val="24"/>
                <w:szCs w:val="24"/>
              </w:rPr>
              <w:t>Various – read from log.</w:t>
            </w:r>
          </w:p>
        </w:tc>
      </w:tr>
      <w:tr w:rsidR="00797B03" w14:paraId="1BD327E6" w14:textId="77777777" w:rsidTr="00797B03">
        <w:tc>
          <w:tcPr>
            <w:tcW w:w="9016" w:type="dxa"/>
          </w:tcPr>
          <w:p w14:paraId="773AEC48" w14:textId="77777777" w:rsidR="00797B03" w:rsidRDefault="007D65D6" w:rsidP="007D65D6">
            <w:pPr>
              <w:jc w:val="center"/>
              <w:rPr>
                <w:sz w:val="24"/>
                <w:szCs w:val="24"/>
                <w:u w:val="single"/>
              </w:rPr>
            </w:pPr>
            <w:r>
              <w:rPr>
                <w:sz w:val="24"/>
                <w:szCs w:val="24"/>
                <w:u w:val="single"/>
              </w:rPr>
              <w:t>Correspondence Out</w:t>
            </w:r>
          </w:p>
          <w:p w14:paraId="2C999AC4" w14:textId="146F275B" w:rsidR="007D65D6" w:rsidRPr="007D65D6" w:rsidRDefault="00D8020C" w:rsidP="007D65D6">
            <w:pPr>
              <w:jc w:val="center"/>
              <w:rPr>
                <w:sz w:val="24"/>
                <w:szCs w:val="24"/>
              </w:rPr>
            </w:pPr>
            <w:r>
              <w:rPr>
                <w:sz w:val="24"/>
                <w:szCs w:val="24"/>
              </w:rPr>
              <w:t>Various – read from log.</w:t>
            </w:r>
          </w:p>
        </w:tc>
      </w:tr>
      <w:tr w:rsidR="007D65D6" w14:paraId="5F2AB4AD" w14:textId="77777777" w:rsidTr="00797B03">
        <w:tc>
          <w:tcPr>
            <w:tcW w:w="9016" w:type="dxa"/>
          </w:tcPr>
          <w:p w14:paraId="355A2ADA" w14:textId="13F3606A" w:rsidR="007D65D6" w:rsidRPr="007D65D6" w:rsidRDefault="007D65D6" w:rsidP="007D65D6">
            <w:pPr>
              <w:jc w:val="center"/>
              <w:rPr>
                <w:sz w:val="24"/>
                <w:szCs w:val="24"/>
              </w:rPr>
            </w:pPr>
            <w:r>
              <w:rPr>
                <w:sz w:val="24"/>
                <w:szCs w:val="24"/>
              </w:rPr>
              <w:t>Report read by</w:t>
            </w:r>
            <w:r w:rsidR="00F72477">
              <w:rPr>
                <w:sz w:val="24"/>
                <w:szCs w:val="24"/>
              </w:rPr>
              <w:t xml:space="preserve"> Michele Fraser</w:t>
            </w:r>
            <w:r>
              <w:rPr>
                <w:sz w:val="24"/>
                <w:szCs w:val="24"/>
              </w:rPr>
              <w:t xml:space="preserve">.  Accepted and moved by </w:t>
            </w:r>
            <w:r w:rsidR="00D8020C">
              <w:rPr>
                <w:sz w:val="24"/>
                <w:szCs w:val="24"/>
              </w:rPr>
              <w:t>Alan Stibbs</w:t>
            </w:r>
            <w:r w:rsidR="00F72477">
              <w:rPr>
                <w:sz w:val="24"/>
                <w:szCs w:val="24"/>
              </w:rPr>
              <w:t xml:space="preserve"> </w:t>
            </w:r>
            <w:r>
              <w:rPr>
                <w:sz w:val="24"/>
                <w:szCs w:val="24"/>
              </w:rPr>
              <w:t xml:space="preserve">and seconded by </w:t>
            </w:r>
            <w:r w:rsidR="00D8020C">
              <w:rPr>
                <w:sz w:val="24"/>
                <w:szCs w:val="24"/>
              </w:rPr>
              <w:t>Noel Radford.</w:t>
            </w:r>
            <w:r w:rsidR="00F72477">
              <w:rPr>
                <w:sz w:val="24"/>
                <w:szCs w:val="24"/>
              </w:rPr>
              <w:t xml:space="preserve">                   </w:t>
            </w:r>
          </w:p>
        </w:tc>
      </w:tr>
      <w:tr w:rsidR="00797B03" w14:paraId="5210181A" w14:textId="77777777" w:rsidTr="00797B03">
        <w:tc>
          <w:tcPr>
            <w:tcW w:w="9016" w:type="dxa"/>
          </w:tcPr>
          <w:p w14:paraId="0EAE5C1A" w14:textId="1606355D" w:rsidR="007D65D6" w:rsidRPr="007D65D6" w:rsidRDefault="007D65D6" w:rsidP="007D65D6">
            <w:pPr>
              <w:jc w:val="center"/>
              <w:rPr>
                <w:b/>
                <w:bCs/>
                <w:color w:val="0070C0"/>
                <w:sz w:val="24"/>
                <w:szCs w:val="24"/>
              </w:rPr>
            </w:pPr>
            <w:r w:rsidRPr="007D65D6">
              <w:rPr>
                <w:b/>
                <w:bCs/>
                <w:color w:val="1F3864" w:themeColor="accent1" w:themeShade="80"/>
                <w:sz w:val="24"/>
                <w:szCs w:val="24"/>
              </w:rPr>
              <w:t>Treasurers Report:</w:t>
            </w:r>
          </w:p>
        </w:tc>
      </w:tr>
      <w:tr w:rsidR="00797B03" w14:paraId="26888A2F" w14:textId="77777777" w:rsidTr="00797B03">
        <w:tc>
          <w:tcPr>
            <w:tcW w:w="9016" w:type="dxa"/>
          </w:tcPr>
          <w:p w14:paraId="4E79824C" w14:textId="3335E181" w:rsidR="00797B03" w:rsidRPr="007D65D6" w:rsidRDefault="00F72477" w:rsidP="007D65D6">
            <w:pPr>
              <w:jc w:val="center"/>
              <w:rPr>
                <w:sz w:val="24"/>
                <w:szCs w:val="24"/>
              </w:rPr>
            </w:pPr>
            <w:r>
              <w:rPr>
                <w:sz w:val="24"/>
                <w:szCs w:val="24"/>
              </w:rPr>
              <w:t xml:space="preserve">Read by Michele Fraser.  </w:t>
            </w:r>
            <w:r w:rsidR="007D65D6">
              <w:rPr>
                <w:sz w:val="24"/>
                <w:szCs w:val="24"/>
              </w:rPr>
              <w:t xml:space="preserve">Accepted and moved by </w:t>
            </w:r>
            <w:r w:rsidR="00D8020C">
              <w:rPr>
                <w:sz w:val="24"/>
                <w:szCs w:val="24"/>
              </w:rPr>
              <w:t>Alan Nelson</w:t>
            </w:r>
            <w:r>
              <w:rPr>
                <w:sz w:val="24"/>
                <w:szCs w:val="24"/>
              </w:rPr>
              <w:t xml:space="preserve">                                                                        </w:t>
            </w:r>
            <w:r w:rsidR="007D65D6">
              <w:rPr>
                <w:sz w:val="24"/>
                <w:szCs w:val="24"/>
              </w:rPr>
              <w:t xml:space="preserve">and seconded by </w:t>
            </w:r>
            <w:r w:rsidR="00D8020C">
              <w:rPr>
                <w:sz w:val="24"/>
                <w:szCs w:val="24"/>
              </w:rPr>
              <w:t>Kent Sutton.</w:t>
            </w:r>
          </w:p>
        </w:tc>
      </w:tr>
      <w:tr w:rsidR="00797B03" w14:paraId="65BAA5D5" w14:textId="77777777" w:rsidTr="00797B03">
        <w:tc>
          <w:tcPr>
            <w:tcW w:w="9016" w:type="dxa"/>
          </w:tcPr>
          <w:p w14:paraId="5F29E81E" w14:textId="1C94C3DE" w:rsidR="00797B03" w:rsidRPr="007D65D6" w:rsidRDefault="007D65D6" w:rsidP="007D65D6">
            <w:pPr>
              <w:jc w:val="center"/>
              <w:rPr>
                <w:b/>
                <w:bCs/>
                <w:color w:val="4472C4" w:themeColor="accent1"/>
                <w:sz w:val="24"/>
                <w:szCs w:val="24"/>
              </w:rPr>
            </w:pPr>
            <w:r w:rsidRPr="007D65D6">
              <w:rPr>
                <w:b/>
                <w:bCs/>
                <w:color w:val="1F3864" w:themeColor="accent1" w:themeShade="80"/>
                <w:sz w:val="24"/>
                <w:szCs w:val="24"/>
              </w:rPr>
              <w:t xml:space="preserve">Previous </w:t>
            </w:r>
            <w:r w:rsidR="00D8020C">
              <w:rPr>
                <w:b/>
                <w:bCs/>
                <w:color w:val="1F3864" w:themeColor="accent1" w:themeShade="80"/>
                <w:sz w:val="24"/>
                <w:szCs w:val="24"/>
              </w:rPr>
              <w:t xml:space="preserve">Annual </w:t>
            </w:r>
            <w:r w:rsidRPr="007D65D6">
              <w:rPr>
                <w:b/>
                <w:bCs/>
                <w:color w:val="1F3864" w:themeColor="accent1" w:themeShade="80"/>
                <w:sz w:val="24"/>
                <w:szCs w:val="24"/>
              </w:rPr>
              <w:t>General Minutes:</w:t>
            </w:r>
          </w:p>
        </w:tc>
      </w:tr>
      <w:tr w:rsidR="00797B03" w14:paraId="66BF6AD5" w14:textId="77777777" w:rsidTr="00797B03">
        <w:tc>
          <w:tcPr>
            <w:tcW w:w="9016" w:type="dxa"/>
          </w:tcPr>
          <w:p w14:paraId="4478BB8A" w14:textId="430917AF" w:rsidR="00F72477" w:rsidRPr="00797B03" w:rsidRDefault="00F72477" w:rsidP="00D8020C">
            <w:pPr>
              <w:jc w:val="center"/>
              <w:rPr>
                <w:sz w:val="24"/>
                <w:szCs w:val="24"/>
              </w:rPr>
            </w:pPr>
            <w:r>
              <w:rPr>
                <w:sz w:val="24"/>
                <w:szCs w:val="24"/>
              </w:rPr>
              <w:t>Read</w:t>
            </w:r>
            <w:r w:rsidR="007D65D6">
              <w:rPr>
                <w:sz w:val="24"/>
                <w:szCs w:val="24"/>
              </w:rPr>
              <w:t xml:space="preserve"> by Michael Seymour.  Accepted &amp; moved by </w:t>
            </w:r>
            <w:r w:rsidR="00D8020C">
              <w:rPr>
                <w:sz w:val="24"/>
                <w:szCs w:val="24"/>
              </w:rPr>
              <w:t>Jeff Sutherland</w:t>
            </w:r>
            <w:r>
              <w:rPr>
                <w:sz w:val="24"/>
                <w:szCs w:val="24"/>
              </w:rPr>
              <w:t xml:space="preserve">                                       </w:t>
            </w:r>
            <w:r w:rsidR="007D65D6">
              <w:rPr>
                <w:sz w:val="24"/>
                <w:szCs w:val="24"/>
              </w:rPr>
              <w:t xml:space="preserve">and seconded by </w:t>
            </w:r>
            <w:r w:rsidR="00D8020C">
              <w:rPr>
                <w:sz w:val="24"/>
                <w:szCs w:val="24"/>
              </w:rPr>
              <w:t>Stan Redhead.</w:t>
            </w:r>
          </w:p>
        </w:tc>
      </w:tr>
      <w:tr w:rsidR="00797B03" w14:paraId="3536C917" w14:textId="77777777" w:rsidTr="00797B03">
        <w:tc>
          <w:tcPr>
            <w:tcW w:w="9016" w:type="dxa"/>
          </w:tcPr>
          <w:p w14:paraId="58725514" w14:textId="5FFF8447" w:rsidR="00797B03" w:rsidRPr="007D65D6" w:rsidRDefault="007D65D6" w:rsidP="007D65D6">
            <w:pPr>
              <w:jc w:val="center"/>
              <w:rPr>
                <w:b/>
                <w:bCs/>
                <w:color w:val="2F5496" w:themeColor="accent1" w:themeShade="BF"/>
                <w:sz w:val="24"/>
                <w:szCs w:val="24"/>
              </w:rPr>
            </w:pPr>
            <w:r w:rsidRPr="007D65D6">
              <w:rPr>
                <w:b/>
                <w:bCs/>
                <w:color w:val="1F3864" w:themeColor="accent1" w:themeShade="80"/>
                <w:sz w:val="24"/>
                <w:szCs w:val="24"/>
              </w:rPr>
              <w:t>Social Calendar November/December 2025:</w:t>
            </w:r>
          </w:p>
        </w:tc>
      </w:tr>
      <w:tr w:rsidR="00797B03" w14:paraId="0D5A5536" w14:textId="77777777" w:rsidTr="00797B03">
        <w:tc>
          <w:tcPr>
            <w:tcW w:w="9016" w:type="dxa"/>
          </w:tcPr>
          <w:p w14:paraId="1C58D5DE" w14:textId="1963FBC9" w:rsidR="00797B03" w:rsidRDefault="00F72477" w:rsidP="007D65D6">
            <w:pPr>
              <w:pStyle w:val="ListParagraph"/>
              <w:numPr>
                <w:ilvl w:val="0"/>
                <w:numId w:val="29"/>
              </w:numPr>
              <w:rPr>
                <w:sz w:val="24"/>
                <w:szCs w:val="24"/>
              </w:rPr>
            </w:pPr>
            <w:r>
              <w:rPr>
                <w:sz w:val="24"/>
                <w:szCs w:val="24"/>
              </w:rPr>
              <w:t>12.12.25:  Club Dinner – The Fairfield Hotel 6:30pm</w:t>
            </w:r>
          </w:p>
          <w:p w14:paraId="59E9CC93" w14:textId="26A13A38" w:rsidR="007D65D6" w:rsidRDefault="00F72477" w:rsidP="007D65D6">
            <w:pPr>
              <w:pStyle w:val="ListParagraph"/>
              <w:numPr>
                <w:ilvl w:val="0"/>
                <w:numId w:val="29"/>
              </w:numPr>
              <w:rPr>
                <w:sz w:val="24"/>
                <w:szCs w:val="24"/>
              </w:rPr>
            </w:pPr>
            <w:r>
              <w:rPr>
                <w:sz w:val="24"/>
                <w:szCs w:val="24"/>
              </w:rPr>
              <w:t>17.12.25</w:t>
            </w:r>
            <w:r w:rsidR="007D65D6">
              <w:rPr>
                <w:sz w:val="24"/>
                <w:szCs w:val="24"/>
              </w:rPr>
              <w:t xml:space="preserve">:  </w:t>
            </w:r>
            <w:proofErr w:type="spellStart"/>
            <w:r>
              <w:rPr>
                <w:sz w:val="24"/>
                <w:szCs w:val="24"/>
              </w:rPr>
              <w:t>Mid Week</w:t>
            </w:r>
            <w:proofErr w:type="spellEnd"/>
            <w:r>
              <w:rPr>
                <w:sz w:val="24"/>
                <w:szCs w:val="24"/>
              </w:rPr>
              <w:t xml:space="preserve"> Drive</w:t>
            </w:r>
          </w:p>
          <w:p w14:paraId="6DDBBA59" w14:textId="3306EE60" w:rsidR="007D65D6" w:rsidRDefault="00F72477" w:rsidP="007D65D6">
            <w:pPr>
              <w:pStyle w:val="ListParagraph"/>
              <w:numPr>
                <w:ilvl w:val="0"/>
                <w:numId w:val="29"/>
              </w:numPr>
              <w:rPr>
                <w:sz w:val="24"/>
                <w:szCs w:val="24"/>
              </w:rPr>
            </w:pPr>
            <w:r>
              <w:rPr>
                <w:sz w:val="24"/>
                <w:szCs w:val="24"/>
              </w:rPr>
              <w:t>2</w:t>
            </w:r>
            <w:r w:rsidR="004049F5">
              <w:rPr>
                <w:sz w:val="24"/>
                <w:szCs w:val="24"/>
              </w:rPr>
              <w:t>1</w:t>
            </w:r>
            <w:r>
              <w:rPr>
                <w:sz w:val="24"/>
                <w:szCs w:val="24"/>
              </w:rPr>
              <w:t>.12</w:t>
            </w:r>
            <w:r w:rsidR="007D65D6">
              <w:rPr>
                <w:sz w:val="24"/>
                <w:szCs w:val="24"/>
              </w:rPr>
              <w:t xml:space="preserve">.25:  </w:t>
            </w:r>
            <w:r>
              <w:rPr>
                <w:sz w:val="24"/>
                <w:szCs w:val="24"/>
              </w:rPr>
              <w:t xml:space="preserve">Club Drive </w:t>
            </w:r>
            <w:r w:rsidR="004049F5">
              <w:rPr>
                <w:sz w:val="24"/>
                <w:szCs w:val="24"/>
              </w:rPr>
              <w:t>–</w:t>
            </w:r>
            <w:r>
              <w:rPr>
                <w:sz w:val="24"/>
                <w:szCs w:val="24"/>
              </w:rPr>
              <w:t xml:space="preserve"> </w:t>
            </w:r>
            <w:r w:rsidR="004049F5">
              <w:rPr>
                <w:sz w:val="24"/>
                <w:szCs w:val="24"/>
              </w:rPr>
              <w:t>BYO Brekkie – 5</w:t>
            </w:r>
            <w:r w:rsidR="004049F5" w:rsidRPr="004049F5">
              <w:rPr>
                <w:sz w:val="24"/>
                <w:szCs w:val="24"/>
                <w:vertAlign w:val="superscript"/>
              </w:rPr>
              <w:t>th</w:t>
            </w:r>
            <w:r w:rsidR="004049F5">
              <w:rPr>
                <w:sz w:val="24"/>
                <w:szCs w:val="24"/>
              </w:rPr>
              <w:t xml:space="preserve"> Avenue Boat Ramp</w:t>
            </w:r>
          </w:p>
          <w:p w14:paraId="752642F7" w14:textId="3CB1ABD0" w:rsidR="007D65D6" w:rsidRDefault="00F72477" w:rsidP="007D65D6">
            <w:pPr>
              <w:pStyle w:val="ListParagraph"/>
              <w:numPr>
                <w:ilvl w:val="0"/>
                <w:numId w:val="29"/>
              </w:numPr>
              <w:rPr>
                <w:sz w:val="24"/>
                <w:szCs w:val="24"/>
              </w:rPr>
            </w:pPr>
            <w:r>
              <w:rPr>
                <w:sz w:val="24"/>
                <w:szCs w:val="24"/>
              </w:rPr>
              <w:t>31.12.25</w:t>
            </w:r>
            <w:r w:rsidR="007D65D6">
              <w:rPr>
                <w:sz w:val="24"/>
                <w:szCs w:val="24"/>
              </w:rPr>
              <w:t xml:space="preserve">:  </w:t>
            </w:r>
            <w:proofErr w:type="spellStart"/>
            <w:r w:rsidR="007D65D6">
              <w:rPr>
                <w:sz w:val="24"/>
                <w:szCs w:val="24"/>
              </w:rPr>
              <w:t>Mid Week</w:t>
            </w:r>
            <w:proofErr w:type="spellEnd"/>
            <w:r w:rsidR="007D65D6">
              <w:rPr>
                <w:sz w:val="24"/>
                <w:szCs w:val="24"/>
              </w:rPr>
              <w:t xml:space="preserve"> Drive</w:t>
            </w:r>
          </w:p>
          <w:p w14:paraId="11CD559E" w14:textId="3414CE51" w:rsidR="007D65D6" w:rsidRPr="007D65D6" w:rsidRDefault="007D65D6" w:rsidP="00F72477">
            <w:pPr>
              <w:pStyle w:val="ListParagraph"/>
              <w:rPr>
                <w:sz w:val="24"/>
                <w:szCs w:val="24"/>
              </w:rPr>
            </w:pPr>
          </w:p>
        </w:tc>
      </w:tr>
      <w:tr w:rsidR="00797B03" w14:paraId="1D6B5D8B" w14:textId="77777777" w:rsidTr="00797B03">
        <w:tc>
          <w:tcPr>
            <w:tcW w:w="9016" w:type="dxa"/>
          </w:tcPr>
          <w:p w14:paraId="5D839EAE" w14:textId="69F55347" w:rsidR="00797B03" w:rsidRPr="007D65D6" w:rsidRDefault="007D65D6" w:rsidP="007D65D6">
            <w:pPr>
              <w:jc w:val="center"/>
              <w:rPr>
                <w:b/>
                <w:bCs/>
                <w:color w:val="4472C4" w:themeColor="accent1"/>
                <w:sz w:val="24"/>
                <w:szCs w:val="24"/>
              </w:rPr>
            </w:pPr>
            <w:r w:rsidRPr="007D65D6">
              <w:rPr>
                <w:b/>
                <w:bCs/>
                <w:color w:val="1F3864" w:themeColor="accent1" w:themeShade="80"/>
                <w:sz w:val="24"/>
                <w:szCs w:val="24"/>
              </w:rPr>
              <w:t>GENERAL BUSINESS:</w:t>
            </w:r>
          </w:p>
        </w:tc>
      </w:tr>
      <w:tr w:rsidR="00797B03" w14:paraId="319E43C6" w14:textId="77777777" w:rsidTr="00797B03">
        <w:tc>
          <w:tcPr>
            <w:tcW w:w="9016" w:type="dxa"/>
          </w:tcPr>
          <w:p w14:paraId="2C40CCDA" w14:textId="72FDB55C" w:rsidR="00477D02" w:rsidRDefault="00F72477" w:rsidP="00477D02">
            <w:pPr>
              <w:jc w:val="center"/>
              <w:rPr>
                <w:color w:val="EE0000"/>
                <w:sz w:val="24"/>
                <w:szCs w:val="24"/>
              </w:rPr>
            </w:pPr>
            <w:r w:rsidRPr="00F72477">
              <w:rPr>
                <w:color w:val="EE0000"/>
                <w:sz w:val="24"/>
                <w:szCs w:val="24"/>
              </w:rPr>
              <w:t>Nomination and Election of Officials</w:t>
            </w:r>
            <w:r w:rsidR="00D8020C">
              <w:rPr>
                <w:color w:val="EE0000"/>
                <w:sz w:val="24"/>
                <w:szCs w:val="24"/>
              </w:rPr>
              <w:t xml:space="preserve">.  </w:t>
            </w:r>
          </w:p>
          <w:p w14:paraId="0F3F5CAC" w14:textId="6F1BCEA7" w:rsidR="00D8020C" w:rsidRDefault="00D8020C" w:rsidP="00477D02">
            <w:pPr>
              <w:jc w:val="center"/>
              <w:rPr>
                <w:sz w:val="24"/>
                <w:szCs w:val="24"/>
              </w:rPr>
            </w:pPr>
            <w:r>
              <w:rPr>
                <w:sz w:val="24"/>
                <w:szCs w:val="24"/>
              </w:rPr>
              <w:t>All office bearers vacated positions.  Nominations received from current committee members only.  All positions filled and voted in unanimously.</w:t>
            </w:r>
          </w:p>
          <w:p w14:paraId="12B34A00" w14:textId="5A07C7CB" w:rsidR="00D8020C" w:rsidRDefault="00D8020C" w:rsidP="00477D02">
            <w:pPr>
              <w:jc w:val="center"/>
              <w:rPr>
                <w:sz w:val="24"/>
                <w:szCs w:val="24"/>
              </w:rPr>
            </w:pPr>
            <w:r>
              <w:rPr>
                <w:sz w:val="24"/>
                <w:szCs w:val="24"/>
              </w:rPr>
              <w:t>President:  Michael Seymour</w:t>
            </w:r>
          </w:p>
          <w:p w14:paraId="4E72CCE7" w14:textId="5E4446A2" w:rsidR="00D8020C" w:rsidRDefault="00D8020C" w:rsidP="00477D02">
            <w:pPr>
              <w:jc w:val="center"/>
              <w:rPr>
                <w:sz w:val="24"/>
                <w:szCs w:val="24"/>
              </w:rPr>
            </w:pPr>
            <w:r>
              <w:rPr>
                <w:sz w:val="24"/>
                <w:szCs w:val="24"/>
              </w:rPr>
              <w:t>Vice-President:  Errol Reeves</w:t>
            </w:r>
          </w:p>
          <w:p w14:paraId="21B81670" w14:textId="3FD22461" w:rsidR="00D8020C" w:rsidRDefault="00D8020C" w:rsidP="00477D02">
            <w:pPr>
              <w:jc w:val="center"/>
              <w:rPr>
                <w:sz w:val="24"/>
                <w:szCs w:val="24"/>
              </w:rPr>
            </w:pPr>
            <w:r>
              <w:rPr>
                <w:sz w:val="24"/>
                <w:szCs w:val="24"/>
              </w:rPr>
              <w:t>Secretary/Treasurer:  Michele Fraser</w:t>
            </w:r>
          </w:p>
          <w:p w14:paraId="225DDF65" w14:textId="4B700205" w:rsidR="00D8020C" w:rsidRDefault="009A78B9" w:rsidP="00477D02">
            <w:pPr>
              <w:jc w:val="center"/>
              <w:rPr>
                <w:sz w:val="24"/>
                <w:szCs w:val="24"/>
              </w:rPr>
            </w:pPr>
            <w:r>
              <w:rPr>
                <w:sz w:val="24"/>
                <w:szCs w:val="24"/>
              </w:rPr>
              <w:t>Social Secretary:  Michele Fraser</w:t>
            </w:r>
          </w:p>
          <w:p w14:paraId="7BE63361" w14:textId="791001AF" w:rsidR="009A78B9" w:rsidRPr="00D8020C" w:rsidRDefault="009A78B9" w:rsidP="009A78B9">
            <w:pPr>
              <w:jc w:val="center"/>
              <w:rPr>
                <w:sz w:val="24"/>
                <w:szCs w:val="24"/>
              </w:rPr>
            </w:pPr>
            <w:r>
              <w:rPr>
                <w:sz w:val="24"/>
                <w:szCs w:val="24"/>
              </w:rPr>
              <w:t>Media Officer:  Michele Fraser</w:t>
            </w:r>
          </w:p>
          <w:p w14:paraId="024550D0" w14:textId="5DF63215" w:rsidR="00F72477" w:rsidRDefault="009A78B9" w:rsidP="00477D02">
            <w:pPr>
              <w:jc w:val="center"/>
              <w:rPr>
                <w:sz w:val="24"/>
                <w:szCs w:val="24"/>
              </w:rPr>
            </w:pPr>
            <w:r>
              <w:rPr>
                <w:sz w:val="24"/>
                <w:szCs w:val="24"/>
              </w:rPr>
              <w:lastRenderedPageBreak/>
              <w:t>Car Show/Display Committee:</w:t>
            </w:r>
          </w:p>
          <w:p w14:paraId="7409F64F" w14:textId="4600C11A" w:rsidR="009A78B9" w:rsidRDefault="009A78B9" w:rsidP="00477D02">
            <w:pPr>
              <w:jc w:val="center"/>
              <w:rPr>
                <w:sz w:val="24"/>
                <w:szCs w:val="24"/>
              </w:rPr>
            </w:pPr>
            <w:r>
              <w:rPr>
                <w:sz w:val="24"/>
                <w:szCs w:val="24"/>
              </w:rPr>
              <w:t>Ray Scagliotti, Chris Mills &amp; Warren Skimmings</w:t>
            </w:r>
          </w:p>
          <w:p w14:paraId="070B58A3" w14:textId="0FC39175" w:rsidR="009A78B9" w:rsidRDefault="009A78B9" w:rsidP="00477D02">
            <w:pPr>
              <w:jc w:val="center"/>
              <w:rPr>
                <w:sz w:val="24"/>
                <w:szCs w:val="24"/>
              </w:rPr>
            </w:pPr>
            <w:r>
              <w:rPr>
                <w:sz w:val="24"/>
                <w:szCs w:val="24"/>
              </w:rPr>
              <w:t>Race Committee:</w:t>
            </w:r>
          </w:p>
          <w:p w14:paraId="002FA04E" w14:textId="3B0F6918" w:rsidR="009A78B9" w:rsidRPr="009A78B9" w:rsidRDefault="009A78B9" w:rsidP="00477D02">
            <w:pPr>
              <w:jc w:val="center"/>
              <w:rPr>
                <w:sz w:val="24"/>
                <w:szCs w:val="24"/>
              </w:rPr>
            </w:pPr>
            <w:r>
              <w:rPr>
                <w:sz w:val="24"/>
                <w:szCs w:val="24"/>
              </w:rPr>
              <w:t>Michael Seymour, Alan Nelson, Geoff Parnell, Noel Radford, Troy Tappenden, Shane Corradi, Lloyd Struber, Errol Reeves, Cam Brown, Michael Ellis-Doidge &amp; Michele Fraser.</w:t>
            </w:r>
          </w:p>
          <w:p w14:paraId="3AF0594A" w14:textId="004F14DE" w:rsidR="00F72477" w:rsidRPr="00477D02" w:rsidRDefault="00F72477" w:rsidP="00477D02">
            <w:pPr>
              <w:jc w:val="center"/>
              <w:rPr>
                <w:sz w:val="24"/>
                <w:szCs w:val="24"/>
              </w:rPr>
            </w:pPr>
          </w:p>
        </w:tc>
      </w:tr>
      <w:tr w:rsidR="00797B03" w14:paraId="13731EF9" w14:textId="77777777" w:rsidTr="00797B03">
        <w:tc>
          <w:tcPr>
            <w:tcW w:w="9016" w:type="dxa"/>
          </w:tcPr>
          <w:p w14:paraId="3961B42A" w14:textId="77777777" w:rsidR="004049F5" w:rsidRDefault="004049F5" w:rsidP="004049F5">
            <w:pPr>
              <w:jc w:val="center"/>
              <w:rPr>
                <w:sz w:val="40"/>
                <w:szCs w:val="40"/>
                <w:u w:val="single"/>
              </w:rPr>
            </w:pPr>
            <w:r w:rsidRPr="00DC3220">
              <w:rPr>
                <w:sz w:val="40"/>
                <w:szCs w:val="40"/>
                <w:u w:val="single"/>
              </w:rPr>
              <w:lastRenderedPageBreak/>
              <w:t xml:space="preserve">Presidents Report 2024 </w:t>
            </w:r>
            <w:r>
              <w:rPr>
                <w:sz w:val="40"/>
                <w:szCs w:val="40"/>
                <w:u w:val="single"/>
              </w:rPr>
              <w:t>–</w:t>
            </w:r>
            <w:r w:rsidRPr="00DC3220">
              <w:rPr>
                <w:sz w:val="40"/>
                <w:szCs w:val="40"/>
                <w:u w:val="single"/>
              </w:rPr>
              <w:t xml:space="preserve"> 2025</w:t>
            </w:r>
          </w:p>
          <w:p w14:paraId="744979E2" w14:textId="77777777" w:rsidR="004049F5" w:rsidRPr="004049F5" w:rsidRDefault="004049F5" w:rsidP="004049F5">
            <w:pPr>
              <w:rPr>
                <w:sz w:val="24"/>
                <w:szCs w:val="24"/>
              </w:rPr>
            </w:pPr>
            <w:r w:rsidRPr="004049F5">
              <w:rPr>
                <w:sz w:val="24"/>
                <w:szCs w:val="24"/>
              </w:rPr>
              <w:t>I feel the past year has been a success. Social event participants have been improving gradually; sprints have had the best numbers since covid mucked everything up.</w:t>
            </w:r>
          </w:p>
          <w:p w14:paraId="41D5D002" w14:textId="77777777" w:rsidR="004049F5" w:rsidRPr="004049F5" w:rsidRDefault="004049F5" w:rsidP="004049F5">
            <w:pPr>
              <w:rPr>
                <w:sz w:val="24"/>
                <w:szCs w:val="24"/>
              </w:rPr>
            </w:pPr>
            <w:r w:rsidRPr="004049F5">
              <w:rPr>
                <w:sz w:val="24"/>
                <w:szCs w:val="24"/>
              </w:rPr>
              <w:t>Club dinners – Variation has been great. Visited many places I had never been too before, and asking a different member for the next venue has been a great decision.</w:t>
            </w:r>
          </w:p>
          <w:p w14:paraId="4299AEC6" w14:textId="77777777" w:rsidR="004049F5" w:rsidRPr="004049F5" w:rsidRDefault="004049F5" w:rsidP="004049F5">
            <w:pPr>
              <w:rPr>
                <w:sz w:val="24"/>
                <w:szCs w:val="24"/>
              </w:rPr>
            </w:pPr>
            <w:r w:rsidRPr="004049F5">
              <w:rPr>
                <w:sz w:val="24"/>
                <w:szCs w:val="24"/>
              </w:rPr>
              <w:t>Club Drives – Attendances are still lower than I would like. We have been doing some very interesting drives around town, plus some longer ones out of town. Need more of our club to get involved.</w:t>
            </w:r>
          </w:p>
          <w:p w14:paraId="1CD2B7CD" w14:textId="77777777" w:rsidR="004049F5" w:rsidRPr="004049F5" w:rsidRDefault="004049F5" w:rsidP="004049F5">
            <w:pPr>
              <w:rPr>
                <w:sz w:val="24"/>
                <w:szCs w:val="24"/>
              </w:rPr>
            </w:pPr>
            <w:r w:rsidRPr="004049F5">
              <w:rPr>
                <w:sz w:val="24"/>
                <w:szCs w:val="24"/>
              </w:rPr>
              <w:t>Mid-Week Drives – They all claim this is well attended. Many members enjoying a mid-week drive around town to different cafés. Life is good</w:t>
            </w:r>
          </w:p>
          <w:p w14:paraId="5AE1ED17" w14:textId="77777777" w:rsidR="004049F5" w:rsidRPr="004049F5" w:rsidRDefault="004049F5" w:rsidP="004049F5">
            <w:pPr>
              <w:rPr>
                <w:sz w:val="24"/>
                <w:szCs w:val="24"/>
              </w:rPr>
            </w:pPr>
            <w:r w:rsidRPr="004049F5">
              <w:rPr>
                <w:sz w:val="24"/>
                <w:szCs w:val="24"/>
              </w:rPr>
              <w:t>Sprints- Very good year. 30 entrants at 7 of the 8 events this year, and the new access road currently being built. Looking promising for next year.</w:t>
            </w:r>
          </w:p>
          <w:p w14:paraId="28517F59" w14:textId="77777777" w:rsidR="004049F5" w:rsidRPr="004049F5" w:rsidRDefault="004049F5" w:rsidP="004049F5">
            <w:pPr>
              <w:rPr>
                <w:sz w:val="24"/>
                <w:szCs w:val="24"/>
              </w:rPr>
            </w:pPr>
            <w:r w:rsidRPr="004049F5">
              <w:rPr>
                <w:sz w:val="24"/>
                <w:szCs w:val="24"/>
              </w:rPr>
              <w:t xml:space="preserve">There are many I would like to thank, starting of course with Michele. Great Job! Add in the organisers of the mid-week drives, those who are now involved with organising the sprints, the ladies who cater for our sprints and then decorated our Christmas party. Without members working for us all there would be no events at all. We need to make sure we acknowledge and thanks them all. Our volunteers are a wonderful group and make our club a worthy destination for new members. </w:t>
            </w:r>
          </w:p>
          <w:p w14:paraId="598F33B3" w14:textId="77777777" w:rsidR="004049F5" w:rsidRPr="004049F5" w:rsidRDefault="004049F5" w:rsidP="004049F5">
            <w:pPr>
              <w:rPr>
                <w:sz w:val="24"/>
                <w:szCs w:val="24"/>
              </w:rPr>
            </w:pPr>
            <w:r w:rsidRPr="004049F5">
              <w:rPr>
                <w:sz w:val="24"/>
                <w:szCs w:val="24"/>
              </w:rPr>
              <w:t>But we still need more. This year the race committee will be back, with many changes planned in how we are running events. This will of course require input from others to keep events running smoothly.</w:t>
            </w:r>
          </w:p>
          <w:p w14:paraId="65BF46F9" w14:textId="77777777" w:rsidR="004049F5" w:rsidRPr="004049F5" w:rsidRDefault="004049F5" w:rsidP="004049F5">
            <w:pPr>
              <w:rPr>
                <w:sz w:val="24"/>
                <w:szCs w:val="24"/>
              </w:rPr>
            </w:pPr>
            <w:r w:rsidRPr="004049F5">
              <w:rPr>
                <w:sz w:val="24"/>
                <w:szCs w:val="24"/>
              </w:rPr>
              <w:t>Also, a social Committee needs to be organised. It is vital to have more helpers organising the events. It is not a strenuous job, just looking ahead and making plans for the different events we can organise.</w:t>
            </w:r>
          </w:p>
          <w:p w14:paraId="76129C57" w14:textId="77777777" w:rsidR="004049F5" w:rsidRPr="004049F5" w:rsidRDefault="004049F5" w:rsidP="004049F5">
            <w:pPr>
              <w:rPr>
                <w:sz w:val="24"/>
                <w:szCs w:val="24"/>
              </w:rPr>
            </w:pPr>
            <w:r w:rsidRPr="004049F5">
              <w:rPr>
                <w:sz w:val="24"/>
                <w:szCs w:val="24"/>
              </w:rPr>
              <w:t>Summary – a great year. Our social events were well attended, the sprints were well attended, and all is looking good for the next 12 months. I feel a little bit of extra input from a few more members and we will be well on our way</w:t>
            </w:r>
          </w:p>
          <w:p w14:paraId="4304A64C" w14:textId="77777777" w:rsidR="004049F5" w:rsidRPr="004049F5" w:rsidRDefault="004049F5" w:rsidP="004049F5">
            <w:pPr>
              <w:rPr>
                <w:sz w:val="24"/>
                <w:szCs w:val="24"/>
              </w:rPr>
            </w:pPr>
            <w:r w:rsidRPr="004049F5">
              <w:rPr>
                <w:sz w:val="24"/>
                <w:szCs w:val="24"/>
              </w:rPr>
              <w:t>Thank you all for a wonderful year.</w:t>
            </w:r>
          </w:p>
          <w:p w14:paraId="1F9ADF3E" w14:textId="654DB6C9" w:rsidR="00F72477" w:rsidRPr="00477D02" w:rsidRDefault="004049F5" w:rsidP="004049F5">
            <w:pPr>
              <w:rPr>
                <w:sz w:val="24"/>
                <w:szCs w:val="24"/>
              </w:rPr>
            </w:pPr>
            <w:r w:rsidRPr="004049F5">
              <w:rPr>
                <w:sz w:val="24"/>
                <w:szCs w:val="24"/>
              </w:rPr>
              <w:t>Michael</w:t>
            </w:r>
          </w:p>
        </w:tc>
      </w:tr>
      <w:tr w:rsidR="00797B03" w14:paraId="0FE2CA24" w14:textId="77777777" w:rsidTr="00797B03">
        <w:tc>
          <w:tcPr>
            <w:tcW w:w="9016" w:type="dxa"/>
          </w:tcPr>
          <w:p w14:paraId="7E6B8BA7" w14:textId="77777777" w:rsidR="00F72477" w:rsidRDefault="00F72477" w:rsidP="00F72477">
            <w:pPr>
              <w:jc w:val="center"/>
              <w:rPr>
                <w:color w:val="EE0000"/>
                <w:sz w:val="24"/>
                <w:szCs w:val="24"/>
              </w:rPr>
            </w:pPr>
            <w:r w:rsidRPr="00F72477">
              <w:rPr>
                <w:color w:val="EE0000"/>
                <w:sz w:val="24"/>
                <w:szCs w:val="24"/>
              </w:rPr>
              <w:t>2025 Sprint Series report</w:t>
            </w:r>
          </w:p>
          <w:p w14:paraId="4277FAF1" w14:textId="3D642249" w:rsidR="00477D02" w:rsidRPr="00477D02" w:rsidRDefault="009A78B9" w:rsidP="009A78B9">
            <w:pPr>
              <w:jc w:val="center"/>
              <w:rPr>
                <w:sz w:val="24"/>
                <w:szCs w:val="24"/>
              </w:rPr>
            </w:pPr>
            <w:r>
              <w:rPr>
                <w:sz w:val="24"/>
                <w:szCs w:val="24"/>
              </w:rPr>
              <w:t xml:space="preserve">As above in the </w:t>
            </w:r>
            <w:proofErr w:type="gramStart"/>
            <w:r>
              <w:rPr>
                <w:sz w:val="24"/>
                <w:szCs w:val="24"/>
              </w:rPr>
              <w:t>presidents</w:t>
            </w:r>
            <w:proofErr w:type="gramEnd"/>
            <w:r>
              <w:rPr>
                <w:sz w:val="24"/>
                <w:szCs w:val="24"/>
              </w:rPr>
              <w:t xml:space="preserve"> report.</w:t>
            </w:r>
          </w:p>
        </w:tc>
      </w:tr>
      <w:tr w:rsidR="00797B03" w14:paraId="41EFA34C" w14:textId="77777777" w:rsidTr="00797B03">
        <w:tc>
          <w:tcPr>
            <w:tcW w:w="9016" w:type="dxa"/>
          </w:tcPr>
          <w:p w14:paraId="2B34DFB1" w14:textId="77777777" w:rsidR="00F72477" w:rsidRDefault="00F72477" w:rsidP="00F72477">
            <w:pPr>
              <w:jc w:val="center"/>
              <w:rPr>
                <w:color w:val="EE0000"/>
                <w:sz w:val="24"/>
                <w:szCs w:val="24"/>
              </w:rPr>
            </w:pPr>
            <w:r w:rsidRPr="00F72477">
              <w:rPr>
                <w:color w:val="EE0000"/>
                <w:sz w:val="24"/>
                <w:szCs w:val="24"/>
              </w:rPr>
              <w:t>2026 Sprint Series plans</w:t>
            </w:r>
          </w:p>
          <w:p w14:paraId="31AB1FD6" w14:textId="004FC534" w:rsidR="00F72477" w:rsidRDefault="009A78B9" w:rsidP="007459C0">
            <w:pPr>
              <w:jc w:val="center"/>
              <w:rPr>
                <w:color w:val="EE0000"/>
                <w:sz w:val="24"/>
                <w:szCs w:val="24"/>
              </w:rPr>
            </w:pPr>
            <w:r>
              <w:rPr>
                <w:sz w:val="24"/>
                <w:szCs w:val="24"/>
              </w:rPr>
              <w:t xml:space="preserve">As above in the </w:t>
            </w:r>
            <w:proofErr w:type="gramStart"/>
            <w:r>
              <w:rPr>
                <w:sz w:val="24"/>
                <w:szCs w:val="24"/>
              </w:rPr>
              <w:t>presidents</w:t>
            </w:r>
            <w:proofErr w:type="gramEnd"/>
            <w:r>
              <w:rPr>
                <w:sz w:val="24"/>
                <w:szCs w:val="24"/>
              </w:rPr>
              <w:t xml:space="preserve"> report.  All round dates are on the website.  Easter is a </w:t>
            </w:r>
            <w:proofErr w:type="gramStart"/>
            <w:r>
              <w:rPr>
                <w:sz w:val="24"/>
                <w:szCs w:val="24"/>
              </w:rPr>
              <w:t>two day</w:t>
            </w:r>
            <w:proofErr w:type="gramEnd"/>
            <w:r>
              <w:rPr>
                <w:sz w:val="24"/>
                <w:szCs w:val="24"/>
              </w:rPr>
              <w:t xml:space="preserve"> event.  Race committee will meet at Presidents home on 9/1/26 to start organising.</w:t>
            </w:r>
          </w:p>
          <w:p w14:paraId="0A7191B6" w14:textId="7D90EC3E" w:rsidR="00F72477" w:rsidRPr="007459C0" w:rsidRDefault="00F72477" w:rsidP="007459C0">
            <w:pPr>
              <w:jc w:val="center"/>
              <w:rPr>
                <w:sz w:val="24"/>
                <w:szCs w:val="24"/>
              </w:rPr>
            </w:pPr>
          </w:p>
        </w:tc>
      </w:tr>
      <w:tr w:rsidR="00797B03" w14:paraId="584A5F07" w14:textId="77777777" w:rsidTr="00797B03">
        <w:tc>
          <w:tcPr>
            <w:tcW w:w="9016" w:type="dxa"/>
          </w:tcPr>
          <w:p w14:paraId="6187DC03" w14:textId="77777777" w:rsidR="007459C0" w:rsidRDefault="00F72477" w:rsidP="007459C0">
            <w:pPr>
              <w:jc w:val="center"/>
              <w:rPr>
                <w:color w:val="EE0000"/>
                <w:sz w:val="24"/>
                <w:szCs w:val="24"/>
              </w:rPr>
            </w:pPr>
            <w:r w:rsidRPr="00F72477">
              <w:rPr>
                <w:color w:val="EE0000"/>
                <w:sz w:val="24"/>
                <w:szCs w:val="24"/>
              </w:rPr>
              <w:t>General Business</w:t>
            </w:r>
          </w:p>
          <w:p w14:paraId="6FAF39BF" w14:textId="56F925A7" w:rsidR="00F72477" w:rsidRDefault="009A78B9" w:rsidP="007459C0">
            <w:pPr>
              <w:jc w:val="center"/>
              <w:rPr>
                <w:sz w:val="24"/>
                <w:szCs w:val="24"/>
              </w:rPr>
            </w:pPr>
            <w:r>
              <w:rPr>
                <w:sz w:val="24"/>
                <w:szCs w:val="24"/>
              </w:rPr>
              <w:t>Thanks to Jo Reeves for donating cakes which were raffled and raised a total of $310.00 which she has kindly donated to the club.</w:t>
            </w:r>
          </w:p>
          <w:p w14:paraId="3C83C377" w14:textId="77777777" w:rsidR="00F72477" w:rsidRDefault="009A78B9" w:rsidP="009A78B9">
            <w:pPr>
              <w:jc w:val="center"/>
              <w:rPr>
                <w:sz w:val="24"/>
                <w:szCs w:val="24"/>
              </w:rPr>
            </w:pPr>
            <w:r>
              <w:rPr>
                <w:sz w:val="24"/>
                <w:szCs w:val="24"/>
              </w:rPr>
              <w:lastRenderedPageBreak/>
              <w:t>Troy Tappenden will be Michele’s 2IC.  This was bought about with a need to have someone else know what is going on behind the scenes and how to perform various tasks when Michele is absent.</w:t>
            </w:r>
          </w:p>
          <w:p w14:paraId="21586C95" w14:textId="382541F6" w:rsidR="00176149" w:rsidRPr="007459C0" w:rsidRDefault="00176149" w:rsidP="009A78B9">
            <w:pPr>
              <w:jc w:val="center"/>
              <w:rPr>
                <w:sz w:val="24"/>
                <w:szCs w:val="24"/>
              </w:rPr>
            </w:pPr>
            <w:r>
              <w:rPr>
                <w:sz w:val="24"/>
                <w:szCs w:val="24"/>
              </w:rPr>
              <w:t>The car show committee will be holding 3 events per year probably in the cooler months.</w:t>
            </w:r>
          </w:p>
        </w:tc>
      </w:tr>
      <w:tr w:rsidR="00797B03" w14:paraId="58FCC64B" w14:textId="77777777" w:rsidTr="00797B03">
        <w:tc>
          <w:tcPr>
            <w:tcW w:w="9016" w:type="dxa"/>
          </w:tcPr>
          <w:p w14:paraId="037378E9" w14:textId="77777777" w:rsidR="00797B03" w:rsidRDefault="005A7DF8" w:rsidP="005A7DF8">
            <w:pPr>
              <w:jc w:val="center"/>
              <w:rPr>
                <w:color w:val="EE0000"/>
                <w:sz w:val="24"/>
                <w:szCs w:val="24"/>
              </w:rPr>
            </w:pPr>
            <w:r>
              <w:rPr>
                <w:color w:val="EE0000"/>
                <w:sz w:val="24"/>
                <w:szCs w:val="24"/>
              </w:rPr>
              <w:lastRenderedPageBreak/>
              <w:t>Update to Constitution</w:t>
            </w:r>
          </w:p>
          <w:p w14:paraId="6ABD9C67" w14:textId="77777777" w:rsidR="00176149" w:rsidRDefault="009A78B9" w:rsidP="005A7DF8">
            <w:pPr>
              <w:jc w:val="center"/>
              <w:rPr>
                <w:sz w:val="24"/>
                <w:szCs w:val="24"/>
              </w:rPr>
            </w:pPr>
            <w:r>
              <w:rPr>
                <w:sz w:val="24"/>
                <w:szCs w:val="24"/>
              </w:rPr>
              <w:t xml:space="preserve">The club has updated their constitution in line with the new models from the office of fair trading.  Changes made to current constitution were minor – the wording “cheques” removed.  As a club with a revenue &lt;$150,000 we are not required to have our books audited and this will save the club $4K per year.  </w:t>
            </w:r>
            <w:proofErr w:type="gramStart"/>
            <w:r>
              <w:rPr>
                <w:sz w:val="24"/>
                <w:szCs w:val="24"/>
              </w:rPr>
              <w:t>Also</w:t>
            </w:r>
            <w:proofErr w:type="gramEnd"/>
            <w:r>
              <w:rPr>
                <w:sz w:val="24"/>
                <w:szCs w:val="24"/>
              </w:rPr>
              <w:t xml:space="preserve"> the grievance procedure has been added to the constitution.  </w:t>
            </w:r>
          </w:p>
          <w:p w14:paraId="34FAF08F" w14:textId="51165889" w:rsidR="00F72477" w:rsidRDefault="00176149" w:rsidP="005A7DF8">
            <w:pPr>
              <w:jc w:val="center"/>
              <w:rPr>
                <w:sz w:val="24"/>
                <w:szCs w:val="24"/>
              </w:rPr>
            </w:pPr>
            <w:r>
              <w:rPr>
                <w:sz w:val="24"/>
                <w:szCs w:val="24"/>
              </w:rPr>
              <w:t xml:space="preserve">It was moved that a motion to adopt the new rules as circulated be adopted.  All is </w:t>
            </w:r>
            <w:proofErr w:type="gramStart"/>
            <w:r>
              <w:rPr>
                <w:sz w:val="24"/>
                <w:szCs w:val="24"/>
              </w:rPr>
              <w:t>favour</w:t>
            </w:r>
            <w:proofErr w:type="gramEnd"/>
            <w:r>
              <w:rPr>
                <w:sz w:val="24"/>
                <w:szCs w:val="24"/>
              </w:rPr>
              <w:t xml:space="preserve"> vote was carried out and was unanimously accepted by the attendees.</w:t>
            </w:r>
          </w:p>
          <w:p w14:paraId="484D4FD7" w14:textId="7F591437" w:rsidR="00F72477" w:rsidRPr="005A7DF8" w:rsidRDefault="00F72477" w:rsidP="005A7DF8">
            <w:pPr>
              <w:jc w:val="center"/>
              <w:rPr>
                <w:sz w:val="24"/>
                <w:szCs w:val="24"/>
              </w:rPr>
            </w:pPr>
          </w:p>
        </w:tc>
      </w:tr>
      <w:tr w:rsidR="005A7DF8" w14:paraId="4EF378B3" w14:textId="77777777" w:rsidTr="00797B03">
        <w:tc>
          <w:tcPr>
            <w:tcW w:w="9016" w:type="dxa"/>
          </w:tcPr>
          <w:p w14:paraId="28801C6D" w14:textId="77777777" w:rsidR="005A7DF8" w:rsidRDefault="005A7DF8" w:rsidP="005A7DF8">
            <w:pPr>
              <w:jc w:val="center"/>
              <w:rPr>
                <w:color w:val="EE0000"/>
                <w:sz w:val="24"/>
                <w:szCs w:val="24"/>
              </w:rPr>
            </w:pPr>
            <w:r>
              <w:rPr>
                <w:color w:val="EE0000"/>
                <w:sz w:val="24"/>
                <w:szCs w:val="24"/>
              </w:rPr>
              <w:t>Call for questions</w:t>
            </w:r>
          </w:p>
          <w:p w14:paraId="149F28A2" w14:textId="1DDA1DAB" w:rsidR="005A7DF8" w:rsidRPr="00176149" w:rsidRDefault="00176149" w:rsidP="005A7DF8">
            <w:pPr>
              <w:jc w:val="center"/>
              <w:rPr>
                <w:sz w:val="24"/>
                <w:szCs w:val="24"/>
              </w:rPr>
            </w:pPr>
            <w:r>
              <w:rPr>
                <w:sz w:val="24"/>
                <w:szCs w:val="24"/>
              </w:rPr>
              <w:t>As there were no questions.</w:t>
            </w:r>
          </w:p>
          <w:p w14:paraId="2DB68AB1" w14:textId="2B72C3C5" w:rsidR="00F72477" w:rsidRPr="005A7DF8" w:rsidRDefault="00F72477" w:rsidP="005A7DF8">
            <w:pPr>
              <w:jc w:val="center"/>
              <w:rPr>
                <w:sz w:val="24"/>
                <w:szCs w:val="24"/>
              </w:rPr>
            </w:pPr>
          </w:p>
        </w:tc>
      </w:tr>
      <w:tr w:rsidR="005A7DF8" w14:paraId="053E9EB6" w14:textId="77777777" w:rsidTr="00797B03">
        <w:tc>
          <w:tcPr>
            <w:tcW w:w="9016" w:type="dxa"/>
          </w:tcPr>
          <w:p w14:paraId="54741B0D" w14:textId="1C7AE6BA" w:rsidR="005A7DF8" w:rsidRPr="00282B0E" w:rsidRDefault="005A7DF8" w:rsidP="005A7DF8">
            <w:pPr>
              <w:jc w:val="center"/>
              <w:rPr>
                <w:sz w:val="24"/>
                <w:szCs w:val="24"/>
              </w:rPr>
            </w:pPr>
            <w:r w:rsidRPr="00797B03">
              <w:rPr>
                <w:b/>
                <w:bCs/>
                <w:color w:val="1F3864" w:themeColor="accent1" w:themeShade="80"/>
                <w:sz w:val="24"/>
                <w:szCs w:val="24"/>
              </w:rPr>
              <w:t xml:space="preserve">Meeting </w:t>
            </w:r>
            <w:r>
              <w:rPr>
                <w:b/>
                <w:bCs/>
                <w:color w:val="1F3864" w:themeColor="accent1" w:themeShade="80"/>
                <w:sz w:val="24"/>
                <w:szCs w:val="24"/>
              </w:rPr>
              <w:t>CLOSED</w:t>
            </w:r>
            <w:r w:rsidRPr="00797B03">
              <w:rPr>
                <w:b/>
                <w:bCs/>
                <w:sz w:val="24"/>
                <w:szCs w:val="24"/>
              </w:rPr>
              <w:t xml:space="preserve">: </w:t>
            </w:r>
            <w:r w:rsidR="00176149" w:rsidRPr="00176149">
              <w:rPr>
                <w:sz w:val="24"/>
                <w:szCs w:val="24"/>
              </w:rPr>
              <w:t>8:20pm</w:t>
            </w:r>
          </w:p>
        </w:tc>
      </w:tr>
    </w:tbl>
    <w:p w14:paraId="32E30CDA" w14:textId="77777777" w:rsidR="00797B03" w:rsidRDefault="00797B03" w:rsidP="00797B03">
      <w:pPr>
        <w:rPr>
          <w:sz w:val="20"/>
          <w:szCs w:val="20"/>
        </w:rPr>
      </w:pPr>
    </w:p>
    <w:p w14:paraId="430038C1" w14:textId="77777777" w:rsidR="00797B03" w:rsidRDefault="00797B03" w:rsidP="00797B03">
      <w:pPr>
        <w:rPr>
          <w:sz w:val="20"/>
          <w:szCs w:val="20"/>
        </w:rPr>
      </w:pPr>
    </w:p>
    <w:p w14:paraId="38DAEE6B" w14:textId="77777777" w:rsidR="00797B03" w:rsidRDefault="00797B03" w:rsidP="00797B03">
      <w:pPr>
        <w:rPr>
          <w:sz w:val="20"/>
          <w:szCs w:val="20"/>
        </w:rPr>
      </w:pPr>
    </w:p>
    <w:p w14:paraId="1354AC3E" w14:textId="77777777" w:rsidR="00797B03" w:rsidRDefault="00797B03" w:rsidP="00797B03">
      <w:pPr>
        <w:rPr>
          <w:sz w:val="20"/>
          <w:szCs w:val="20"/>
        </w:rPr>
      </w:pPr>
    </w:p>
    <w:p w14:paraId="3DC73A8C" w14:textId="77777777" w:rsidR="00797B03" w:rsidRDefault="00797B03" w:rsidP="00797B03">
      <w:pPr>
        <w:rPr>
          <w:sz w:val="20"/>
          <w:szCs w:val="20"/>
        </w:rPr>
      </w:pPr>
    </w:p>
    <w:p w14:paraId="354C0341" w14:textId="77777777" w:rsidR="00797B03" w:rsidRDefault="00797B03" w:rsidP="00797B03">
      <w:pPr>
        <w:rPr>
          <w:sz w:val="20"/>
          <w:szCs w:val="20"/>
        </w:rPr>
      </w:pPr>
    </w:p>
    <w:sectPr w:rsidR="00797B0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72C0" w14:textId="77777777" w:rsidR="00EC14D3" w:rsidRDefault="00EC14D3" w:rsidP="00C810B9">
      <w:pPr>
        <w:spacing w:after="0"/>
      </w:pPr>
      <w:r>
        <w:separator/>
      </w:r>
    </w:p>
  </w:endnote>
  <w:endnote w:type="continuationSeparator" w:id="0">
    <w:p w14:paraId="0883F7CA" w14:textId="77777777" w:rsidR="00EC14D3" w:rsidRDefault="00EC14D3" w:rsidP="00C810B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5258C" w14:textId="77777777" w:rsidR="00EC14D3" w:rsidRDefault="00EC14D3" w:rsidP="00C810B9">
      <w:pPr>
        <w:spacing w:after="0"/>
      </w:pPr>
      <w:r>
        <w:separator/>
      </w:r>
    </w:p>
  </w:footnote>
  <w:footnote w:type="continuationSeparator" w:id="0">
    <w:p w14:paraId="13F3B28B" w14:textId="77777777" w:rsidR="00EC14D3" w:rsidRDefault="00EC14D3" w:rsidP="00C810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89820" w14:textId="77777777" w:rsidR="00C810B9" w:rsidRDefault="00C810B9">
    <w:pPr>
      <w:pStyle w:val="Header"/>
    </w:pPr>
    <w:r>
      <w:rPr>
        <w:noProof/>
      </w:rPr>
      <w:drawing>
        <wp:inline distT="0" distB="0" distL="0" distR="0" wp14:anchorId="6857CF20" wp14:editId="0BB1F35E">
          <wp:extent cx="5731510" cy="763905"/>
          <wp:effectExtent l="0" t="0" r="254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31510" cy="763905"/>
                  </a:xfrm>
                  <a:prstGeom prst="rect">
                    <a:avLst/>
                  </a:prstGeom>
                </pic:spPr>
              </pic:pic>
            </a:graphicData>
          </a:graphic>
        </wp:inline>
      </w:drawing>
    </w:r>
  </w:p>
  <w:p w14:paraId="55E0FE0F" w14:textId="77777777" w:rsidR="00C810B9" w:rsidRDefault="00C810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625"/>
    <w:multiLevelType w:val="hybridMultilevel"/>
    <w:tmpl w:val="82683D4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263303A"/>
    <w:multiLevelType w:val="hybridMultilevel"/>
    <w:tmpl w:val="A774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9E6613"/>
    <w:multiLevelType w:val="hybridMultilevel"/>
    <w:tmpl w:val="5846F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508E5"/>
    <w:multiLevelType w:val="hybridMultilevel"/>
    <w:tmpl w:val="EFFC3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2768F4"/>
    <w:multiLevelType w:val="hybridMultilevel"/>
    <w:tmpl w:val="F1A25B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80067C"/>
    <w:multiLevelType w:val="hybridMultilevel"/>
    <w:tmpl w:val="DD4C6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59A3627"/>
    <w:multiLevelType w:val="hybridMultilevel"/>
    <w:tmpl w:val="72A24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4F6A88"/>
    <w:multiLevelType w:val="hybridMultilevel"/>
    <w:tmpl w:val="4000C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0220F2"/>
    <w:multiLevelType w:val="hybridMultilevel"/>
    <w:tmpl w:val="561CE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5D7772"/>
    <w:multiLevelType w:val="hybridMultilevel"/>
    <w:tmpl w:val="2D6268A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983055A"/>
    <w:multiLevelType w:val="hybridMultilevel"/>
    <w:tmpl w:val="A5FAE5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5C6CEA"/>
    <w:multiLevelType w:val="hybridMultilevel"/>
    <w:tmpl w:val="5B1A8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0D614D7"/>
    <w:multiLevelType w:val="hybridMultilevel"/>
    <w:tmpl w:val="5C7A1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137892"/>
    <w:multiLevelType w:val="hybridMultilevel"/>
    <w:tmpl w:val="ADB21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A01D63"/>
    <w:multiLevelType w:val="hybridMultilevel"/>
    <w:tmpl w:val="5CDCE2E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851C59"/>
    <w:multiLevelType w:val="hybridMultilevel"/>
    <w:tmpl w:val="7E1C82A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53773633"/>
    <w:multiLevelType w:val="hybridMultilevel"/>
    <w:tmpl w:val="EA3CAC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DB2B91"/>
    <w:multiLevelType w:val="hybridMultilevel"/>
    <w:tmpl w:val="36D4B9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940433"/>
    <w:multiLevelType w:val="hybridMultilevel"/>
    <w:tmpl w:val="7ED07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305FAC"/>
    <w:multiLevelType w:val="hybridMultilevel"/>
    <w:tmpl w:val="4DA05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B658B2"/>
    <w:multiLevelType w:val="hybridMultilevel"/>
    <w:tmpl w:val="BDB8D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A4E218C"/>
    <w:multiLevelType w:val="hybridMultilevel"/>
    <w:tmpl w:val="72383C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37666F"/>
    <w:multiLevelType w:val="hybridMultilevel"/>
    <w:tmpl w:val="E6E699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D333CF"/>
    <w:multiLevelType w:val="hybridMultilevel"/>
    <w:tmpl w:val="DC2C13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DC605D1"/>
    <w:multiLevelType w:val="hybridMultilevel"/>
    <w:tmpl w:val="ABAEC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E39412B"/>
    <w:multiLevelType w:val="hybridMultilevel"/>
    <w:tmpl w:val="91E8D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0D86100"/>
    <w:multiLevelType w:val="hybridMultilevel"/>
    <w:tmpl w:val="15C8F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DF03CF"/>
    <w:multiLevelType w:val="hybridMultilevel"/>
    <w:tmpl w:val="92487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A95601"/>
    <w:multiLevelType w:val="hybridMultilevel"/>
    <w:tmpl w:val="6BD64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8985029">
    <w:abstractNumId w:val="3"/>
  </w:num>
  <w:num w:numId="2" w16cid:durableId="1616599748">
    <w:abstractNumId w:val="26"/>
  </w:num>
  <w:num w:numId="3" w16cid:durableId="1818566912">
    <w:abstractNumId w:val="14"/>
  </w:num>
  <w:num w:numId="4" w16cid:durableId="2090695109">
    <w:abstractNumId w:val="19"/>
  </w:num>
  <w:num w:numId="5" w16cid:durableId="2001998436">
    <w:abstractNumId w:val="9"/>
  </w:num>
  <w:num w:numId="6" w16cid:durableId="1687635163">
    <w:abstractNumId w:val="16"/>
  </w:num>
  <w:num w:numId="7" w16cid:durableId="2074504533">
    <w:abstractNumId w:val="6"/>
  </w:num>
  <w:num w:numId="8" w16cid:durableId="1534732827">
    <w:abstractNumId w:val="5"/>
  </w:num>
  <w:num w:numId="9" w16cid:durableId="1246839622">
    <w:abstractNumId w:val="2"/>
  </w:num>
  <w:num w:numId="10" w16cid:durableId="790055694">
    <w:abstractNumId w:val="8"/>
  </w:num>
  <w:num w:numId="11" w16cid:durableId="543449837">
    <w:abstractNumId w:val="28"/>
  </w:num>
  <w:num w:numId="12" w16cid:durableId="1997758576">
    <w:abstractNumId w:val="1"/>
  </w:num>
  <w:num w:numId="13" w16cid:durableId="1696926165">
    <w:abstractNumId w:val="17"/>
  </w:num>
  <w:num w:numId="14" w16cid:durableId="533465055">
    <w:abstractNumId w:val="7"/>
  </w:num>
  <w:num w:numId="15" w16cid:durableId="378938963">
    <w:abstractNumId w:val="22"/>
  </w:num>
  <w:num w:numId="16" w16cid:durableId="1227691020">
    <w:abstractNumId w:val="12"/>
  </w:num>
  <w:num w:numId="17" w16cid:durableId="1584215313">
    <w:abstractNumId w:val="4"/>
  </w:num>
  <w:num w:numId="18" w16cid:durableId="843671337">
    <w:abstractNumId w:val="18"/>
  </w:num>
  <w:num w:numId="19" w16cid:durableId="1707439094">
    <w:abstractNumId w:val="23"/>
  </w:num>
  <w:num w:numId="20" w16cid:durableId="43260570">
    <w:abstractNumId w:val="15"/>
  </w:num>
  <w:num w:numId="21" w16cid:durableId="1741437594">
    <w:abstractNumId w:val="20"/>
  </w:num>
  <w:num w:numId="22" w16cid:durableId="1592160131">
    <w:abstractNumId w:val="10"/>
  </w:num>
  <w:num w:numId="23" w16cid:durableId="598374921">
    <w:abstractNumId w:val="0"/>
  </w:num>
  <w:num w:numId="24" w16cid:durableId="33896070">
    <w:abstractNumId w:val="25"/>
  </w:num>
  <w:num w:numId="25" w16cid:durableId="259726048">
    <w:abstractNumId w:val="11"/>
  </w:num>
  <w:num w:numId="26" w16cid:durableId="103696633">
    <w:abstractNumId w:val="13"/>
  </w:num>
  <w:num w:numId="27" w16cid:durableId="1440223539">
    <w:abstractNumId w:val="27"/>
  </w:num>
  <w:num w:numId="28" w16cid:durableId="868951134">
    <w:abstractNumId w:val="24"/>
  </w:num>
  <w:num w:numId="29" w16cid:durableId="19379076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7AE"/>
    <w:rsid w:val="00014182"/>
    <w:rsid w:val="0003431C"/>
    <w:rsid w:val="00061815"/>
    <w:rsid w:val="00064CC9"/>
    <w:rsid w:val="00081534"/>
    <w:rsid w:val="00081A05"/>
    <w:rsid w:val="0008394C"/>
    <w:rsid w:val="000A0062"/>
    <w:rsid w:val="000A2099"/>
    <w:rsid w:val="000B2E54"/>
    <w:rsid w:val="000C50F5"/>
    <w:rsid w:val="000C5636"/>
    <w:rsid w:val="000D410B"/>
    <w:rsid w:val="000D59F1"/>
    <w:rsid w:val="000D59FF"/>
    <w:rsid w:val="000D5FB6"/>
    <w:rsid w:val="001143C8"/>
    <w:rsid w:val="001170F6"/>
    <w:rsid w:val="0012629B"/>
    <w:rsid w:val="00130286"/>
    <w:rsid w:val="00141279"/>
    <w:rsid w:val="00143062"/>
    <w:rsid w:val="0014412A"/>
    <w:rsid w:val="0016197C"/>
    <w:rsid w:val="00163049"/>
    <w:rsid w:val="00165006"/>
    <w:rsid w:val="001712B1"/>
    <w:rsid w:val="001735EE"/>
    <w:rsid w:val="00176149"/>
    <w:rsid w:val="00176D89"/>
    <w:rsid w:val="00184163"/>
    <w:rsid w:val="00191C6C"/>
    <w:rsid w:val="00192084"/>
    <w:rsid w:val="001A1285"/>
    <w:rsid w:val="001A2092"/>
    <w:rsid w:val="001A5CCE"/>
    <w:rsid w:val="001A75F0"/>
    <w:rsid w:val="001F34EC"/>
    <w:rsid w:val="001F7D45"/>
    <w:rsid w:val="00203C5F"/>
    <w:rsid w:val="0020494B"/>
    <w:rsid w:val="0020625E"/>
    <w:rsid w:val="002072A4"/>
    <w:rsid w:val="00213A25"/>
    <w:rsid w:val="00216AD2"/>
    <w:rsid w:val="002220EE"/>
    <w:rsid w:val="00226AEB"/>
    <w:rsid w:val="0023724B"/>
    <w:rsid w:val="002510DD"/>
    <w:rsid w:val="002565B1"/>
    <w:rsid w:val="00273EA4"/>
    <w:rsid w:val="00275A0C"/>
    <w:rsid w:val="00277078"/>
    <w:rsid w:val="00282B0E"/>
    <w:rsid w:val="00293AEB"/>
    <w:rsid w:val="002B0AF8"/>
    <w:rsid w:val="002C5A09"/>
    <w:rsid w:val="002E2FFE"/>
    <w:rsid w:val="002F6984"/>
    <w:rsid w:val="002F7C7B"/>
    <w:rsid w:val="00301A34"/>
    <w:rsid w:val="00313D96"/>
    <w:rsid w:val="0031674C"/>
    <w:rsid w:val="003167F0"/>
    <w:rsid w:val="00343358"/>
    <w:rsid w:val="00343500"/>
    <w:rsid w:val="00350EA9"/>
    <w:rsid w:val="00352504"/>
    <w:rsid w:val="00361820"/>
    <w:rsid w:val="003720FD"/>
    <w:rsid w:val="003902DC"/>
    <w:rsid w:val="003910B6"/>
    <w:rsid w:val="003A500E"/>
    <w:rsid w:val="003C149E"/>
    <w:rsid w:val="003C25A4"/>
    <w:rsid w:val="003D228E"/>
    <w:rsid w:val="003D680C"/>
    <w:rsid w:val="003D7CF5"/>
    <w:rsid w:val="003E1826"/>
    <w:rsid w:val="004049F5"/>
    <w:rsid w:val="004206A4"/>
    <w:rsid w:val="00430381"/>
    <w:rsid w:val="00437381"/>
    <w:rsid w:val="00442003"/>
    <w:rsid w:val="004435F8"/>
    <w:rsid w:val="00451A4D"/>
    <w:rsid w:val="00454A2D"/>
    <w:rsid w:val="00465F4E"/>
    <w:rsid w:val="0046721F"/>
    <w:rsid w:val="00477D02"/>
    <w:rsid w:val="0048586E"/>
    <w:rsid w:val="00492094"/>
    <w:rsid w:val="004952EC"/>
    <w:rsid w:val="004A0043"/>
    <w:rsid w:val="004A23E5"/>
    <w:rsid w:val="004A34E7"/>
    <w:rsid w:val="004C49A5"/>
    <w:rsid w:val="004E1011"/>
    <w:rsid w:val="004F63F0"/>
    <w:rsid w:val="005075D4"/>
    <w:rsid w:val="0051583D"/>
    <w:rsid w:val="005173ED"/>
    <w:rsid w:val="005264DE"/>
    <w:rsid w:val="00535797"/>
    <w:rsid w:val="00535E7C"/>
    <w:rsid w:val="00545971"/>
    <w:rsid w:val="00562037"/>
    <w:rsid w:val="00572D96"/>
    <w:rsid w:val="005A55F7"/>
    <w:rsid w:val="005A7DF8"/>
    <w:rsid w:val="005B5C26"/>
    <w:rsid w:val="005C099D"/>
    <w:rsid w:val="005C131E"/>
    <w:rsid w:val="005D5A04"/>
    <w:rsid w:val="005F75B9"/>
    <w:rsid w:val="006022A0"/>
    <w:rsid w:val="006034A4"/>
    <w:rsid w:val="00607F0A"/>
    <w:rsid w:val="00611ABF"/>
    <w:rsid w:val="00612D0F"/>
    <w:rsid w:val="00616226"/>
    <w:rsid w:val="00616D30"/>
    <w:rsid w:val="0062042B"/>
    <w:rsid w:val="0062708D"/>
    <w:rsid w:val="00630C36"/>
    <w:rsid w:val="00631945"/>
    <w:rsid w:val="00661E9E"/>
    <w:rsid w:val="00671C3F"/>
    <w:rsid w:val="00674101"/>
    <w:rsid w:val="006743D0"/>
    <w:rsid w:val="00684966"/>
    <w:rsid w:val="006859B9"/>
    <w:rsid w:val="006A6933"/>
    <w:rsid w:val="006B18D4"/>
    <w:rsid w:val="006C2351"/>
    <w:rsid w:val="006D263E"/>
    <w:rsid w:val="006D365A"/>
    <w:rsid w:val="006D6F7E"/>
    <w:rsid w:val="006E2566"/>
    <w:rsid w:val="006E293C"/>
    <w:rsid w:val="006F3995"/>
    <w:rsid w:val="006F61AC"/>
    <w:rsid w:val="007051E2"/>
    <w:rsid w:val="00712757"/>
    <w:rsid w:val="00721798"/>
    <w:rsid w:val="0072506A"/>
    <w:rsid w:val="00727997"/>
    <w:rsid w:val="007415B5"/>
    <w:rsid w:val="007459C0"/>
    <w:rsid w:val="00751342"/>
    <w:rsid w:val="007514B1"/>
    <w:rsid w:val="007877FE"/>
    <w:rsid w:val="00797B03"/>
    <w:rsid w:val="007B1FDA"/>
    <w:rsid w:val="007B3390"/>
    <w:rsid w:val="007C08E6"/>
    <w:rsid w:val="007C48D8"/>
    <w:rsid w:val="007C6F29"/>
    <w:rsid w:val="007D65D6"/>
    <w:rsid w:val="00804701"/>
    <w:rsid w:val="00806ACC"/>
    <w:rsid w:val="00815DF1"/>
    <w:rsid w:val="008165AB"/>
    <w:rsid w:val="008376D2"/>
    <w:rsid w:val="00841605"/>
    <w:rsid w:val="00852369"/>
    <w:rsid w:val="00853248"/>
    <w:rsid w:val="00857426"/>
    <w:rsid w:val="0086280E"/>
    <w:rsid w:val="008649CF"/>
    <w:rsid w:val="00882B2B"/>
    <w:rsid w:val="00882DAB"/>
    <w:rsid w:val="008903B3"/>
    <w:rsid w:val="008A03A4"/>
    <w:rsid w:val="008A49AF"/>
    <w:rsid w:val="008B7460"/>
    <w:rsid w:val="008D1DFF"/>
    <w:rsid w:val="008E4942"/>
    <w:rsid w:val="008E59EC"/>
    <w:rsid w:val="008F2A7A"/>
    <w:rsid w:val="008F43C8"/>
    <w:rsid w:val="0091203B"/>
    <w:rsid w:val="00912192"/>
    <w:rsid w:val="009167AE"/>
    <w:rsid w:val="009237F0"/>
    <w:rsid w:val="00923E31"/>
    <w:rsid w:val="0092722B"/>
    <w:rsid w:val="00931B6A"/>
    <w:rsid w:val="009348A9"/>
    <w:rsid w:val="00942FD2"/>
    <w:rsid w:val="009445C3"/>
    <w:rsid w:val="00944643"/>
    <w:rsid w:val="00946192"/>
    <w:rsid w:val="00954768"/>
    <w:rsid w:val="009607BF"/>
    <w:rsid w:val="00966A80"/>
    <w:rsid w:val="00966B17"/>
    <w:rsid w:val="00966D7C"/>
    <w:rsid w:val="00970F56"/>
    <w:rsid w:val="00976FFB"/>
    <w:rsid w:val="0098226C"/>
    <w:rsid w:val="00985492"/>
    <w:rsid w:val="009944A3"/>
    <w:rsid w:val="00996D81"/>
    <w:rsid w:val="00996FD9"/>
    <w:rsid w:val="009A2788"/>
    <w:rsid w:val="009A591C"/>
    <w:rsid w:val="009A78B9"/>
    <w:rsid w:val="009B7976"/>
    <w:rsid w:val="009D04EE"/>
    <w:rsid w:val="009D7C7C"/>
    <w:rsid w:val="009E3523"/>
    <w:rsid w:val="009E47AD"/>
    <w:rsid w:val="009E4CD1"/>
    <w:rsid w:val="009F342A"/>
    <w:rsid w:val="00A006CE"/>
    <w:rsid w:val="00A01CA9"/>
    <w:rsid w:val="00A055B2"/>
    <w:rsid w:val="00A07507"/>
    <w:rsid w:val="00A07EE1"/>
    <w:rsid w:val="00A1427F"/>
    <w:rsid w:val="00A20691"/>
    <w:rsid w:val="00A32896"/>
    <w:rsid w:val="00A5397D"/>
    <w:rsid w:val="00A54F24"/>
    <w:rsid w:val="00A65D5F"/>
    <w:rsid w:val="00A6623E"/>
    <w:rsid w:val="00A70F42"/>
    <w:rsid w:val="00A810D7"/>
    <w:rsid w:val="00A813A3"/>
    <w:rsid w:val="00A87912"/>
    <w:rsid w:val="00A93B18"/>
    <w:rsid w:val="00A97466"/>
    <w:rsid w:val="00AA3EE2"/>
    <w:rsid w:val="00AA5BA2"/>
    <w:rsid w:val="00AB0E72"/>
    <w:rsid w:val="00AB1ADD"/>
    <w:rsid w:val="00AB5DE3"/>
    <w:rsid w:val="00AB7B67"/>
    <w:rsid w:val="00AC168D"/>
    <w:rsid w:val="00AD0FE5"/>
    <w:rsid w:val="00AE6566"/>
    <w:rsid w:val="00B056B0"/>
    <w:rsid w:val="00B070B1"/>
    <w:rsid w:val="00B12C2A"/>
    <w:rsid w:val="00B168E3"/>
    <w:rsid w:val="00B26DEE"/>
    <w:rsid w:val="00B3480A"/>
    <w:rsid w:val="00B36C54"/>
    <w:rsid w:val="00B5193F"/>
    <w:rsid w:val="00B65B6C"/>
    <w:rsid w:val="00B969DA"/>
    <w:rsid w:val="00BB33F0"/>
    <w:rsid w:val="00BB345D"/>
    <w:rsid w:val="00BB4A72"/>
    <w:rsid w:val="00BD4533"/>
    <w:rsid w:val="00C204EC"/>
    <w:rsid w:val="00C21A91"/>
    <w:rsid w:val="00C37242"/>
    <w:rsid w:val="00C46C85"/>
    <w:rsid w:val="00C50798"/>
    <w:rsid w:val="00C659F9"/>
    <w:rsid w:val="00C66B24"/>
    <w:rsid w:val="00C67370"/>
    <w:rsid w:val="00C77CA5"/>
    <w:rsid w:val="00C810B9"/>
    <w:rsid w:val="00CA33A6"/>
    <w:rsid w:val="00CA6A5D"/>
    <w:rsid w:val="00CA7DC2"/>
    <w:rsid w:val="00CB5D98"/>
    <w:rsid w:val="00CB7D9F"/>
    <w:rsid w:val="00CD0CAB"/>
    <w:rsid w:val="00CD7341"/>
    <w:rsid w:val="00CE51CB"/>
    <w:rsid w:val="00CE5937"/>
    <w:rsid w:val="00CF58B3"/>
    <w:rsid w:val="00D0035A"/>
    <w:rsid w:val="00D00C69"/>
    <w:rsid w:val="00D05200"/>
    <w:rsid w:val="00D104BA"/>
    <w:rsid w:val="00D16757"/>
    <w:rsid w:val="00D31C96"/>
    <w:rsid w:val="00D45B3D"/>
    <w:rsid w:val="00D4681A"/>
    <w:rsid w:val="00D56FC1"/>
    <w:rsid w:val="00D738B8"/>
    <w:rsid w:val="00D764A1"/>
    <w:rsid w:val="00D8020C"/>
    <w:rsid w:val="00D80614"/>
    <w:rsid w:val="00D8468A"/>
    <w:rsid w:val="00D9050A"/>
    <w:rsid w:val="00D90809"/>
    <w:rsid w:val="00D9277F"/>
    <w:rsid w:val="00D948BF"/>
    <w:rsid w:val="00DA7678"/>
    <w:rsid w:val="00DB01F9"/>
    <w:rsid w:val="00DB121A"/>
    <w:rsid w:val="00DB1DB1"/>
    <w:rsid w:val="00DB7114"/>
    <w:rsid w:val="00DD559A"/>
    <w:rsid w:val="00DD67E4"/>
    <w:rsid w:val="00DE562F"/>
    <w:rsid w:val="00DE617D"/>
    <w:rsid w:val="00DE63B4"/>
    <w:rsid w:val="00DE6C0D"/>
    <w:rsid w:val="00DF16B6"/>
    <w:rsid w:val="00E0198F"/>
    <w:rsid w:val="00E34E41"/>
    <w:rsid w:val="00E365F9"/>
    <w:rsid w:val="00E51596"/>
    <w:rsid w:val="00E52D0B"/>
    <w:rsid w:val="00E57FEC"/>
    <w:rsid w:val="00E65725"/>
    <w:rsid w:val="00E67726"/>
    <w:rsid w:val="00E7027E"/>
    <w:rsid w:val="00E72D43"/>
    <w:rsid w:val="00E75F00"/>
    <w:rsid w:val="00E76551"/>
    <w:rsid w:val="00E80874"/>
    <w:rsid w:val="00E878FF"/>
    <w:rsid w:val="00E937BA"/>
    <w:rsid w:val="00E93C5E"/>
    <w:rsid w:val="00EA1166"/>
    <w:rsid w:val="00EB6212"/>
    <w:rsid w:val="00EB6C9E"/>
    <w:rsid w:val="00EC14D3"/>
    <w:rsid w:val="00EC27F1"/>
    <w:rsid w:val="00EC61A6"/>
    <w:rsid w:val="00EC7327"/>
    <w:rsid w:val="00ED32CF"/>
    <w:rsid w:val="00ED451D"/>
    <w:rsid w:val="00ED7E7F"/>
    <w:rsid w:val="00EE678C"/>
    <w:rsid w:val="00F00249"/>
    <w:rsid w:val="00F164E4"/>
    <w:rsid w:val="00F272A9"/>
    <w:rsid w:val="00F364F0"/>
    <w:rsid w:val="00F36A64"/>
    <w:rsid w:val="00F43C24"/>
    <w:rsid w:val="00F630B6"/>
    <w:rsid w:val="00F67EE0"/>
    <w:rsid w:val="00F709FD"/>
    <w:rsid w:val="00F70CEE"/>
    <w:rsid w:val="00F72477"/>
    <w:rsid w:val="00F84FDE"/>
    <w:rsid w:val="00F93283"/>
    <w:rsid w:val="00FA09BD"/>
    <w:rsid w:val="00FA1708"/>
    <w:rsid w:val="00FA4163"/>
    <w:rsid w:val="00FB1E81"/>
    <w:rsid w:val="00FC6699"/>
    <w:rsid w:val="00FD0419"/>
    <w:rsid w:val="00FD25BF"/>
    <w:rsid w:val="00FD2B15"/>
    <w:rsid w:val="00FD4CEF"/>
    <w:rsid w:val="00FE0F8C"/>
    <w:rsid w:val="00FE2851"/>
    <w:rsid w:val="00FF2420"/>
    <w:rsid w:val="00FF4D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DC0E"/>
  <w15:chartTrackingRefBased/>
  <w15:docId w15:val="{E640F500-19D5-4A5B-BCE8-938D56B32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5B3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10B9"/>
    <w:pPr>
      <w:tabs>
        <w:tab w:val="center" w:pos="4513"/>
        <w:tab w:val="right" w:pos="9026"/>
      </w:tabs>
      <w:spacing w:after="0"/>
    </w:pPr>
  </w:style>
  <w:style w:type="character" w:customStyle="1" w:styleId="HeaderChar">
    <w:name w:val="Header Char"/>
    <w:basedOn w:val="DefaultParagraphFont"/>
    <w:link w:val="Header"/>
    <w:uiPriority w:val="99"/>
    <w:rsid w:val="00C810B9"/>
  </w:style>
  <w:style w:type="paragraph" w:styleId="Footer">
    <w:name w:val="footer"/>
    <w:basedOn w:val="Normal"/>
    <w:link w:val="FooterChar"/>
    <w:uiPriority w:val="99"/>
    <w:unhideWhenUsed/>
    <w:rsid w:val="00C810B9"/>
    <w:pPr>
      <w:tabs>
        <w:tab w:val="center" w:pos="4513"/>
        <w:tab w:val="right" w:pos="9026"/>
      </w:tabs>
      <w:spacing w:after="0"/>
    </w:pPr>
  </w:style>
  <w:style w:type="character" w:customStyle="1" w:styleId="FooterChar">
    <w:name w:val="Footer Char"/>
    <w:basedOn w:val="DefaultParagraphFont"/>
    <w:link w:val="Footer"/>
    <w:uiPriority w:val="99"/>
    <w:rsid w:val="00C810B9"/>
  </w:style>
  <w:style w:type="paragraph" w:styleId="ListParagraph">
    <w:name w:val="List Paragraph"/>
    <w:basedOn w:val="Normal"/>
    <w:uiPriority w:val="34"/>
    <w:qFormat/>
    <w:rsid w:val="00C810B9"/>
    <w:pPr>
      <w:ind w:left="720"/>
      <w:contextualSpacing/>
    </w:pPr>
  </w:style>
  <w:style w:type="character" w:customStyle="1" w:styleId="Heading1Char">
    <w:name w:val="Heading 1 Char"/>
    <w:basedOn w:val="DefaultParagraphFont"/>
    <w:link w:val="Heading1"/>
    <w:uiPriority w:val="9"/>
    <w:rsid w:val="00D45B3D"/>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96FD9"/>
    <w:pPr>
      <w:spacing w:after="0"/>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97B03"/>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B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9737">
      <w:bodyDiv w:val="1"/>
      <w:marLeft w:val="0"/>
      <w:marRight w:val="0"/>
      <w:marTop w:val="0"/>
      <w:marBottom w:val="0"/>
      <w:divBdr>
        <w:top w:val="none" w:sz="0" w:space="0" w:color="auto"/>
        <w:left w:val="none" w:sz="0" w:space="0" w:color="auto"/>
        <w:bottom w:val="none" w:sz="0" w:space="0" w:color="auto"/>
        <w:right w:val="none" w:sz="0" w:space="0" w:color="auto"/>
      </w:divBdr>
    </w:div>
    <w:div w:id="396900605">
      <w:bodyDiv w:val="1"/>
      <w:marLeft w:val="0"/>
      <w:marRight w:val="0"/>
      <w:marTop w:val="0"/>
      <w:marBottom w:val="0"/>
      <w:divBdr>
        <w:top w:val="none" w:sz="0" w:space="0" w:color="auto"/>
        <w:left w:val="none" w:sz="0" w:space="0" w:color="auto"/>
        <w:bottom w:val="none" w:sz="0" w:space="0" w:color="auto"/>
        <w:right w:val="none" w:sz="0" w:space="0" w:color="auto"/>
      </w:divBdr>
    </w:div>
    <w:div w:id="538051647">
      <w:bodyDiv w:val="1"/>
      <w:marLeft w:val="0"/>
      <w:marRight w:val="0"/>
      <w:marTop w:val="0"/>
      <w:marBottom w:val="0"/>
      <w:divBdr>
        <w:top w:val="none" w:sz="0" w:space="0" w:color="auto"/>
        <w:left w:val="none" w:sz="0" w:space="0" w:color="auto"/>
        <w:bottom w:val="none" w:sz="0" w:space="0" w:color="auto"/>
        <w:right w:val="none" w:sz="0" w:space="0" w:color="auto"/>
      </w:divBdr>
    </w:div>
    <w:div w:id="160499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EBC57-A567-49B0-8054-BABEC8453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747</Words>
  <Characters>4506</Characters>
  <Application>Microsoft Office Word</Application>
  <DocSecurity>0</DocSecurity>
  <Lines>450</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Fraser</dc:creator>
  <cp:keywords/>
  <dc:description/>
  <cp:lastModifiedBy>Michele Fraser</cp:lastModifiedBy>
  <cp:revision>2</cp:revision>
  <cp:lastPrinted>2025-12-06T05:35:00Z</cp:lastPrinted>
  <dcterms:created xsi:type="dcterms:W3CDTF">2025-12-10T07:50:00Z</dcterms:created>
  <dcterms:modified xsi:type="dcterms:W3CDTF">2025-12-10T07:50:00Z</dcterms:modified>
</cp:coreProperties>
</file>